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9C54E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</w:t>
      </w:r>
      <w:r w:rsidR="004A2E6E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03044">
        <w:rPr>
          <w:rFonts w:ascii="Times New Roman" w:hAnsi="Times New Roman" w:cs="Times New Roman"/>
          <w:color w:val="000000" w:themeColor="text1"/>
          <w:sz w:val="28"/>
        </w:rPr>
        <w:t>6</w:t>
      </w:r>
    </w:p>
    <w:p w:rsidR="000468D9" w:rsidRDefault="000468D9" w:rsidP="000468D9">
      <w:pPr>
        <w:spacing w:after="0" w:line="228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294F7C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r w:rsidR="00362E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62E6A" w:rsidRPr="00362E6A" w:rsidRDefault="00362E6A" w:rsidP="00362E6A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E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приказом департамента жилищно-коммунального хозяйства Краснодарского края от 18 ноября 2015 г. № 203</w:t>
      </w:r>
    </w:p>
    <w:p w:rsidR="00294F7C" w:rsidRPr="000468D9" w:rsidRDefault="00294F7C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9C54EF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</w:p>
    <w:p w:rsidR="000468D9" w:rsidRPr="000468D9" w:rsidRDefault="00E03044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E03044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471DBB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6346" w:rsidRPr="00DC4EB8" w:rsidRDefault="00AB6346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9C54EF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жилого(ых) помещения(ий)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земельного(ых) участка(ов), выделенного(ых)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жилого(ых) дома(ов), на праве собственности</w:t>
      </w:r>
    </w:p>
    <w:p w:rsidR="002C6287" w:rsidRPr="009C54E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54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DD68DB" w:rsidTr="00A23E9C">
        <w:tc>
          <w:tcPr>
            <w:tcW w:w="4928" w:type="dxa"/>
            <w:tcBorders>
              <w:bottom w:val="nil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номер 010000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DD68DB" w:rsidTr="00A23E9C">
        <w:tc>
          <w:tcPr>
            <w:tcW w:w="1242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DD68DB" w:rsidTr="00A23E9C">
        <w:tc>
          <w:tcPr>
            <w:tcW w:w="2660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зарегистрированный(ая)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DD68DB" w:rsidRPr="0063407D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D68DB" w:rsidTr="00A23E9C">
        <w:tc>
          <w:tcPr>
            <w:tcW w:w="9853" w:type="dxa"/>
            <w:tcBorders>
              <w:bottom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DD68DB" w:rsidTr="00A23E9C">
        <w:tc>
          <w:tcPr>
            <w:tcW w:w="9853" w:type="dxa"/>
            <w:tcBorders>
              <w:top w:val="single" w:sz="4" w:space="0" w:color="auto"/>
            </w:tcBorders>
          </w:tcPr>
          <w:p w:rsidR="00DD68DB" w:rsidRDefault="00DD68DB" w:rsidP="00A23E9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DD68DB" w:rsidRPr="00973272" w:rsidRDefault="00DD68DB" w:rsidP="00DD68D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36377E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100254" w:rsidRPr="00DC4EB8" w:rsidRDefault="00100254" w:rsidP="0036377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9C54EF" w:rsidP="009C54E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471DBB" w:rsidRPr="00DC4EB8" w:rsidRDefault="00471DBB" w:rsidP="009C54E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5F640C" w:rsidRDefault="005F640C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908" w:type="dxa"/>
          </w:tcPr>
          <w:p w:rsidR="00100254" w:rsidRPr="005F640C" w:rsidRDefault="005F640C" w:rsidP="005F640C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64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заявитель</w:t>
            </w: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с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28.11.2018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ода</w:t>
      </w:r>
      <w:r w:rsidR="007F516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по</w:t>
      </w:r>
      <w:r w:rsidR="003E679A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28.11.2023</w:t>
      </w:r>
      <w:r w:rsidR="002C6287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г</w:t>
      </w:r>
      <w:r w:rsidR="00B96362" w:rsidRPr="003E679A">
        <w:rPr>
          <w:rFonts w:ascii="Times New Roman" w:hAnsi="Times New Roman" w:cs="Times New Roman"/>
          <w:color w:val="000000" w:themeColor="text1"/>
          <w:sz w:val="28"/>
          <w:u w:val="single"/>
        </w:rPr>
        <w:t>од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(ненужное вычеркнуть) имел(и) следующее(ие) жилое(ые) помещение(ия) и (или) земельный(ые) участок(ки),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1984"/>
        <w:gridCol w:w="992"/>
        <w:gridCol w:w="1276"/>
        <w:gridCol w:w="2126"/>
        <w:gridCol w:w="2410"/>
        <w:gridCol w:w="1701"/>
        <w:gridCol w:w="2552"/>
      </w:tblGrid>
      <w:tr w:rsidR="00DC4EB8" w:rsidRPr="00443082" w:rsidTr="00C56C49">
        <w:trPr>
          <w:cantSplit/>
          <w:trHeight w:val="2327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198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992" w:type="dxa"/>
          </w:tcPr>
          <w:p w:rsidR="002C6287" w:rsidRPr="00443082" w:rsidRDefault="002C6287" w:rsidP="00C56C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27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126" w:type="dxa"/>
          </w:tcPr>
          <w:p w:rsidR="002C6287" w:rsidRPr="00443082" w:rsidRDefault="002C6287" w:rsidP="00C56C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C56C49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81CB0" w:rsidRPr="00481CB0" w:rsidTr="00C56C49">
        <w:tc>
          <w:tcPr>
            <w:tcW w:w="56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5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1984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99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пос. Стрелка, ул. 1 мая д. 3</w:t>
            </w:r>
          </w:p>
        </w:tc>
        <w:tc>
          <w:tcPr>
            <w:tcW w:w="2126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  <w:tc>
          <w:tcPr>
            <w:tcW w:w="2410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701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23-АА 000000</w:t>
            </w:r>
          </w:p>
        </w:tc>
        <w:tc>
          <w:tcPr>
            <w:tcW w:w="2552" w:type="dxa"/>
          </w:tcPr>
          <w:p w:rsidR="00481CB0" w:rsidRPr="00481CB0" w:rsidRDefault="00481CB0" w:rsidP="00481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CB0">
              <w:rPr>
                <w:rFonts w:ascii="Times New Roman" w:hAnsi="Times New Roman" w:cs="Times New Roman"/>
                <w:sz w:val="28"/>
                <w:szCs w:val="28"/>
              </w:rPr>
              <w:t>Договор купли продажи жилого дома</w:t>
            </w: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2338"/>
      <w:bookmarkEnd w:id="0"/>
    </w:p>
    <w:p w:rsidR="002C6287" w:rsidRPr="00C56C49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</w:t>
      </w:r>
      <w:r w:rsidR="00C56C49" w:rsidRPr="00C56C4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необходимых для рассмотрения заявления, </w:t>
      </w:r>
    </w:p>
    <w:p w:rsidR="002C6287" w:rsidRPr="00C56C49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на </w:t>
      </w:r>
      <w:r w:rsidR="00C56C49" w:rsidRPr="00C56C4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14</w:t>
      </w:r>
      <w:r w:rsidRPr="00C56C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листах.</w:t>
      </w:r>
    </w:p>
    <w:p w:rsidR="00AD2E1C" w:rsidRPr="00C56C49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6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Подпись заявителя и всех дееспособных членов   </w:t>
      </w:r>
    </w:p>
    <w:p w:rsidR="00AD2E1C" w:rsidRPr="00C56C49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56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его семьи:</w:t>
      </w:r>
    </w:p>
    <w:tbl>
      <w:tblPr>
        <w:tblStyle w:val="af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2E6975" w:rsidRPr="00C56C49" w:rsidTr="00C56C49">
        <w:tc>
          <w:tcPr>
            <w:tcW w:w="6379" w:type="dxa"/>
            <w:tcBorders>
              <w:bottom w:val="single" w:sz="4" w:space="0" w:color="auto"/>
            </w:tcBorders>
          </w:tcPr>
          <w:p w:rsidR="002E6975" w:rsidRPr="00C56C49" w:rsidRDefault="002E6975" w:rsidP="00AD2E1C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56C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  Иванов И.И.</w:t>
            </w:r>
          </w:p>
        </w:tc>
      </w:tr>
      <w:tr w:rsidR="002E6975" w:rsidTr="00C56C49">
        <w:tc>
          <w:tcPr>
            <w:tcW w:w="6379" w:type="dxa"/>
            <w:tcBorders>
              <w:top w:val="single" w:sz="4" w:space="0" w:color="auto"/>
            </w:tcBorders>
          </w:tcPr>
          <w:p w:rsidR="002E6975" w:rsidRDefault="002E6975" w:rsidP="00C56C49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(Ф.И.О., </w:t>
            </w:r>
            <w:r w:rsidR="00C56C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</w:t>
            </w:r>
            <w:r w:rsidRPr="00AD2E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пись)</w:t>
            </w:r>
          </w:p>
        </w:tc>
      </w:tr>
    </w:tbl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  <w:r w:rsidR="00C56C49">
        <w:rPr>
          <w:rFonts w:ascii="Times New Roman" w:eastAsia="Calibri" w:hAnsi="Times New Roman" w:cs="Times New Roman"/>
          <w:color w:val="000000"/>
        </w:rPr>
        <w:t>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_____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C56C4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D7641A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423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</w:t>
      </w:r>
      <w:r w:rsidR="00467D7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4</w:t>
      </w:r>
      <w:r w:rsidR="00D7641A"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</w:t>
      </w:r>
      <w:r w:rsidRPr="00D7641A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  <w:bookmarkStart w:id="1" w:name="_GoBack"/>
      <w:bookmarkEnd w:id="1"/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4423E7">
        <w:rPr>
          <w:rFonts w:ascii="Times New Roman" w:hAnsi="Times New Roman" w:cs="Times New Roman"/>
          <w:sz w:val="24"/>
          <w:szCs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4423E7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Pr="004423E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3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4423E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графе </w:t>
        </w:r>
      </w:hyperlink>
      <w:r w:rsidR="006F7B35"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Pr="004423E7">
        <w:rPr>
          <w:rFonts w:ascii="Times New Roman" w:hAnsi="Times New Roman" w:cs="Times New Roman"/>
          <w:color w:val="000000" w:themeColor="text1"/>
          <w:sz w:val="24"/>
          <w:szCs w:val="24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8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С.И. Лулудов</w:t>
      </w:r>
    </w:p>
    <w:sectPr w:rsidR="00E538D6" w:rsidRPr="0023032C" w:rsidSect="00C56C49">
      <w:headerReference w:type="default" r:id="rId9"/>
      <w:headerReference w:type="first" r:id="rId10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FFE" w:rsidRDefault="00BF2FFE" w:rsidP="00C11B0B">
      <w:pPr>
        <w:spacing w:after="0" w:line="240" w:lineRule="auto"/>
      </w:pPr>
      <w:r>
        <w:separator/>
      </w:r>
    </w:p>
  </w:endnote>
  <w:endnote w:type="continuationSeparator" w:id="0">
    <w:p w:rsidR="00BF2FFE" w:rsidRDefault="00BF2FFE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FFE" w:rsidRDefault="00BF2FFE" w:rsidP="00C11B0B">
      <w:pPr>
        <w:spacing w:after="0" w:line="240" w:lineRule="auto"/>
      </w:pPr>
      <w:r>
        <w:separator/>
      </w:r>
    </w:p>
  </w:footnote>
  <w:footnote w:type="continuationSeparator" w:id="0">
    <w:p w:rsidR="00BF2FFE" w:rsidRDefault="00BF2FFE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467D77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4423E7" w:rsidRDefault="00C56C4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695992" wp14:editId="419DE65E">
              <wp:simplePos x="0" y="0"/>
              <wp:positionH relativeFrom="rightMargin">
                <wp:posOffset>-7619</wp:posOffset>
              </wp:positionH>
              <wp:positionV relativeFrom="page">
                <wp:posOffset>3333750</wp:posOffset>
              </wp:positionV>
              <wp:extent cx="53340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34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86579704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6C49" w:rsidRPr="00C56C49" w:rsidRDefault="00C56C4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6C49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67D77" w:rsidRPr="00467D7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C56C49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695992" id="Прямоугольник 2" o:spid="_x0000_s1026" style="position:absolute;left:0;text-align:left;margin-left:-.6pt;margin-top:262.5pt;width:42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9apQIAABYFAAAOAAAAZHJzL2Uyb0RvYy54bWysVN1u0zAUvkfiHSzfd/lZsjVR02nrKEIa&#10;MGnwAG7sNBaJHWy36YSQkLhF4hF4CG4QP3uG9I04dtquBS4QIheOj8+Pv3POdzw6W9UVWjKluRQZ&#10;Do58jJjIJeVinuGXL6aDIUbaEEFJJQXL8C3T+Gz88MGobVIWylJWlCkEQYRO2ybDpTFN6nk6L1lN&#10;9JFsmABlIVVNDIhq7lFFWoheV17o+ydeKxVtlMyZ1nB62Svx2MUvCpab50WhmUFVhgGbcaty68yu&#10;3nhE0rkiTcnzDQzyDyhqwgVcugt1SQxBC8V/C1XzXEktC3OUy9qTRcFz5nKAbAL/l2xuStIwlwsU&#10;Rze7Mun/FzZ/trxWiNMMhxgJUkOLuk/rd+uP3ffubv2++9zddd/WH7of3ZfuKwptvdpGp+B201wr&#10;m7FurmT+SiMhJyURc3aulGxLRiigDKy9d+BgBQ2uaNY+lRSuIwsjXelWhaptQCgKWrkO3e46xFYG&#10;5XAYHx9HPvQxB9UwiY9j10GPpFvnRmnzmMka2U2GFRDABSfLK20sGJJuTRx4WXE65VXlBDWfTSqF&#10;lgTIMnWfww857ptVwhoLad36iP0JYIQ7rM6idc1/kwRh5F+EyWB6MjwdRNMoHiSn/nDgB8lFcuJH&#10;SXQ5fWsBBlFackqZuOKCbYkYRH/X6M1I9BRyVERthpM4jF3uB+j1fpK++/6UZM0NzGXFa6jzzoik&#10;tq+PBIW0SWoIr/q9dwjfVRlqsP27qjgW2Mb3BDKr2QqiWDbMJL0FPigJ/YLWwmMCG7ti1MJgZli/&#10;XhDFMKqeCOBUEkSRnWQnRPFpCILa18z2NUTkpYR5h2D9dmL66V80is9LuClwNRLyHHhYcMeRe1Qb&#10;9sLwuWQ2D4Wd7n3ZWd0/Z+OfAAAA//8DAFBLAwQUAAYACAAAACEAe3EJxOAAAAAJAQAADwAAAGRy&#10;cy9kb3ducmV2LnhtbEyPQUvDQBCF74L/YRnBW7tpoKHGTEoRFSwitGrxOE3WJLo7G7LbNv57pyc9&#10;DvN47/uK5eisOpohdJ4RZtMElOHK1x03CG+vD5MFqBCJa7KeDcKPCbAsLy8Kymt/4o05bmOjpIRD&#10;TghtjH2udaha4yhMfW9Yfp9+cBTlHBpdD3SScmd1miSZdtSxLLTUm7vWVN/bg0PoaDe+fK3v4+Z5&#10;/Wg/Vjtb3Ty9I15fjatbUNGM8S8MZ3xBh1KY9v7AdVAWYTJLJYkwT+fiJIFFKip7hCzLEtBlof8b&#10;lL8AAAD//wMAUEsBAi0AFAAGAAgAAAAhALaDOJL+AAAA4QEAABMAAAAAAAAAAAAAAAAAAAAAAFtD&#10;b250ZW50X1R5cGVzXS54bWxQSwECLQAUAAYACAAAACEAOP0h/9YAAACUAQAACwAAAAAAAAAAAAAA&#10;AAAvAQAAX3JlbHMvLnJlbHNQSwECLQAUAAYACAAAACEAaID/WqUCAAAWBQAADgAAAAAAAAAAAAAA&#10;AAAuAgAAZHJzL2Uyb0RvYy54bWxQSwECLQAUAAYACAAAACEAe3EJxOAAAAAJAQAADwAAAAAAAAAA&#10;AAAAAAD/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86579704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6C49" w:rsidRPr="00C56C49" w:rsidRDefault="00C56C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56C49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67D77" w:rsidRPr="00467D77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C56C49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E7" w:rsidRPr="004423E7" w:rsidRDefault="00C56C49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8466DB4" wp14:editId="70EB6E06">
              <wp:simplePos x="0" y="0"/>
              <wp:positionH relativeFrom="rightMargin">
                <wp:posOffset>-7620</wp:posOffset>
              </wp:positionH>
              <wp:positionV relativeFrom="page">
                <wp:posOffset>3248025</wp:posOffset>
              </wp:positionV>
              <wp:extent cx="466725" cy="95250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95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6C49" w:rsidRPr="00C56C49" w:rsidRDefault="00C56C49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6C49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6C49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67D77" w:rsidRPr="00467D7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C56C49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466DB4" id="Прямоугольник 1" o:spid="_x0000_s1027" style="position:absolute;left:0;text-align:left;margin-left:-.6pt;margin-top:255.75pt;width:36.75pt;height:7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831pAIAAB0FAAAOAAAAZHJzL2Uyb0RvYy54bWysVNuO0zAQfUfiHyy/d3NRekm06WovFCEt&#10;sNLCB7ix01gktrHdpiuEhMQrEp/AR/CCuOw3pH/E2Gm7XeABIfLgeDwXz5k54+OTdVOjFdOGS5Hj&#10;6CjEiIlCUi4WOX75YjaYYGQsEZTUUrAc3zCDT6YPHxy3KmOxrGRNmUYQRJisVTmurFVZEJiiYg0x&#10;R1IxAcpS6oZYEPUioJq0EL2pgzgMR0ErNVVaFswYOL3olXjq45clK+zzsjTMojrHkJv1q/br3K3B&#10;9JhkC01UxYttGuQfsmgIF3DpPtQFsQQtNf8tVMMLLY0s7VEhm0CWJS+YxwBoovAXNNcVUcxjgeIY&#10;tS+T+X9hi2erK404hd5hJEgDLeo+bd5tPnbfu9vN++5zd9t923zofnRfuq8ocvVqlcnA7VpdaYfY&#10;qEtZvDJIyPOKiAU71Vq2FSMUsvT2wT0HJxhwRfP2qaRwHVla6Uu3LnXjAkJR0Np36GbfIba2qIDD&#10;ZDQax0OMClClw3gY+g4GJNs5K23sYyYb5DY51kAAH5ysLo2F5MF0Z+KTlzWnM17XXtCL+Xmt0YoA&#10;WWb+c3jBxRya1cIZC+ncenV/AjnCHU7nsvXNf5NGcRKexelgNpqMB8ksGQ7ScTgZhFF6lo7CJE0u&#10;Zm9dglGSVZxSJi65YDsiRsnfNXo7Ej2FPBVR29fHY7+XvTkEGfrvTyAbbmEua97keLI3Ipnr6yNB&#10;ATbJLOF1vw/up+9LBjXY/X1VPAtc43sC2fV8vaUdBHOkmEt6A7TQEtoGkwpvCmzcilEL85lj83pJ&#10;NMOofiKAWmmUJG6gvZAMxzEI+lAzP9QQUVQSxh6C9dtz2z8CS6X5ooKbIl8qIU+BjiX3VLnLCpA4&#10;AWbQY9q+F27ID2VvdfeqTX8CAAD//wMAUEsDBBQABgAIAAAAIQB+2HkX4AAAAAkBAAAPAAAAZHJz&#10;L2Rvd25yZXYueG1sTI9NS8NAEIbvgv9hGcFbu0mkUWMmpYgKFhH6YfE4zY5JdD9CdtvGf+960uPM&#10;PLzzvOV8NFocefCdswjpNAHBtnaqsw3CdvM4uQHhA1lF2llG+GYP8+r8rKRCuZNd8XEdGhFDrC8I&#10;oQ2hL6T0dcuG/NT1bOPtww2GQhyHRqqBTjHcaJklSS4NdTZ+aKnn+5brr/XBIHS0G18/lw9h9bJ8&#10;0u+Lna5vn98QLy/GxR2IwGP4g+FXP6pDFZ327mCVFxphkmaRRJil6QxEBK6zKxB7hDyPC1mV8n+D&#10;6gcAAP//AwBQSwECLQAUAAYACAAAACEAtoM4kv4AAADhAQAAEwAAAAAAAAAAAAAAAAAAAAAAW0Nv&#10;bnRlbnRfVHlwZXNdLnhtbFBLAQItABQABgAIAAAAIQA4/SH/1gAAAJQBAAALAAAAAAAAAAAAAAAA&#10;AC8BAABfcmVscy8ucmVsc1BLAQItABQABgAIAAAAIQCui831pAIAAB0FAAAOAAAAAAAAAAAAAAAA&#10;AC4CAABkcnMvZTJvRG9jLnhtbFBLAQItABQABgAIAAAAIQB+2HkX4AAAAAkBAAAPAAAAAAAAAAAA&#10;AAAAAP4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6C49" w:rsidRPr="00C56C49" w:rsidRDefault="00C56C4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56C49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6C49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67D77" w:rsidRPr="00467D77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C56C49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BBE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818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1484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1AD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4F7C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6975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894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2E6A"/>
    <w:rsid w:val="0036377E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E679A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23E7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67D7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1CB0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2E6E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5D2B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40C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A6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87CD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27916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4EF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346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2FFE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6C49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641A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D68DB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3044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459CB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6280E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0B488-492B-4D34-9923-FC24EAE2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43</cp:revision>
  <cp:lastPrinted>2024-12-09T08:26:00Z</cp:lastPrinted>
  <dcterms:created xsi:type="dcterms:W3CDTF">2021-01-29T04:50:00Z</dcterms:created>
  <dcterms:modified xsi:type="dcterms:W3CDTF">2024-12-09T08:26:00Z</dcterms:modified>
</cp:coreProperties>
</file>